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D5" w:rsidRPr="001847D5" w:rsidRDefault="001847D5" w:rsidP="001847D5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Что такое инклюзия?</w:t>
      </w:r>
    </w:p>
    <w:p w:rsidR="001847D5" w:rsidRPr="001847D5" w:rsidRDefault="001847D5" w:rsidP="001847D5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Одной из активно обсуждаемых в последнее время тем в системе образования является инклюзия. Понятие «инклюзия» принято на Всемирной Конференции по образованию лиц с особыми потребностями и отражено в </w:t>
      </w:r>
      <w:proofErr w:type="spell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Саламанской</w:t>
      </w:r>
      <w:proofErr w:type="spell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Декларации лиц с особыми потребностями.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 В. Варенова в своей статье "Инклюзия как приоритетное направление в международной образовательной политике" (Народная </w:t>
      </w:r>
      <w:proofErr w:type="spell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асвета</w:t>
      </w:r>
      <w:proofErr w:type="spell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, №6, 2013.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с. 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91) пишет: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Понятие «инклюзия» от английского </w:t>
      </w:r>
      <w:proofErr w:type="spell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inclusion</w:t>
      </w:r>
      <w:proofErr w:type="spell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включение, пока нигде не имеет четкого определения, существуют самые различные его формулировки. Инклюзия выступает как принцип и как концепция; модель образования и форма интеграции; процесс признания и увеличение степени участия; принадлежность к сообществу, возможность участия; социокультурная технология и др.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международных документах инклюзия чаще всего трактуется как органичное соединение специального и общего образования с целью создания условий для преодоления у детей социальных последствий генетических и биологических отклонений развития; а инклюзивное образование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политика государства, направленная на полное включение всех детей в общеобразовательный процесс, их социальную адаптацию, несмотря на возраст, пол, этническую, религиозную </w:t>
      </w:r>
      <w:proofErr w:type="gram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принадлежность</w:t>
      </w:r>
      <w:proofErr w:type="gram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, особенности развития путем активного участия семьи, коррекционно-педагогической и социальной поддержки персональных потребностей ребенка.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Инклюзивное образование рассматривается как закономерный процесс в развитии образования, базирующийся на признании того, что все обучающиеся могут обучаться совместно во всех случаях, когда это является возможным, несмотря ни на какие трудности или различия, существующие между ними; как механизм обеспечения равных возможностей в получении образования для обучающихся с разными образовательными потребностями.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При инклюзивном образовании образовательный процесс организуется таким образом, что все обучающиеся, вне зависимости от их особенностей (психофизических, культурных, социальных, языковых и т.д.) и способностей, включены в общую образовательную систему и обучаются в учреждениях основного и дополнительного образования, учитывающих их особые образовательные потребности и оказывающих им необходимую поддержку.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истема образования Республики Беларусь предусматривает целенаправленную работу с различными группами учащихся с особыми образовательными потребностями в рамках единого образовательного пространства, что отражено в нормах Кодекса Республики Беларусь об образовании. Все элементы этой системы взаимодействуют с учетом принципа преемственности и обеспечивают равный доступ к получению качественного образования всем обучающимся.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инклюзия – это включение всех в единый и совместный образовательный процесс. 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 В чем отличие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инклюзии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интеграции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Интеграция (лат</w:t>
      </w:r>
      <w:proofErr w:type="gram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integer</w:t>
      </w:r>
      <w:proofErr w:type="spellEnd"/>
      <w:proofErr w:type="gram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целый) в системе образования означает </w:t>
      </w:r>
      <w:proofErr w:type="spell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создние</w:t>
      </w:r>
      <w:proofErr w:type="spell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единого образовательного пространства, сближение общего и специального образования, обучение детей с ОПФР в условиях, максимально приближенных к обычной среде с наименьшими ограничениями.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Инклюзия – это реформирование учебных заведений и перепланировка учебных помещений таким образом, чтобы они отвечали нуждам и потребностям всех без исключения детей. Н.Н. </w:t>
      </w:r>
      <w:proofErr w:type="spell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расширяет этот термин, указывая, что инклюзия обеспечивается лишь при условии отсутствия в учебном заведении физических, психологических или иных барьеров, и условии наличия компетентных педагогов, соответствующего методического и технического оснащения. Как указывает А.М. Змушко, многие не находят разницы между интегрированным обучением и воспитанием и инклюзивным образованием.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интегрированное обучение и воспитание </w:t>
      </w:r>
      <w:r w:rsidR="00DC044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организация специального образования, при которой обучение и воспитание лис с особенностями психофизического развития осуществляется одновременно с лицами, не относящимися к лицам с особенностями психофизического развития.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Инклюзивное образование </w:t>
      </w:r>
      <w:r w:rsidR="00DC044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bookmarkStart w:id="0" w:name="_GoBack"/>
      <w:bookmarkEnd w:id="0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обучение и воспитание, при котором обеспечивается наиболее полное включение в совместный образовательный процесс обучающихся с разными образовательными потребностями, в том числе с особенностями психофизического развития, посредством создания условий с учетом индивидуальных потребностей, способностей, познавательных возможностей обучающихся. (</w:t>
      </w:r>
      <w:proofErr w:type="gram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материалам сайта Министерства образования Республики Беларусь </w:t>
      </w:r>
      <w:hyperlink r:id="rId6" w:history="1">
        <w:r w:rsidRPr="001847D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http://edu.gov.by/sistema-obrazovaniya/spets-obr</w:t>
        </w:r>
      </w:hyperlink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Инклюзивное образование как новая концепция основывается на иных ценностях, чем традиционное образование и требует изменения привычных, формировавшихся долгие годы представлений. Это процесс развития общего образования, который подразумевает доступность образования для всех, в плане приспособления к различным запросам всех детей, что обеспечивает доступ к образованию для детей с особенностями психофизического развития как фокусной группы в первую очередь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инклюзивное образование считают логическим продолжением идей интегрированного обучения, предшествовавшего инклюзии хронологически, идеологически и технологически.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Так как, в развитии интеграционных тенденций в образовании можно выделить три этапа: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Мейнстриминг</w:t>
      </w:r>
      <w:proofErr w:type="spell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mainstreaming</w:t>
      </w:r>
      <w:proofErr w:type="spell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) – общий поток – преобладает физическая интеграция и обучение ребенка-инвалида осуществляется по отдельной программе.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2. Интегрированное обучение и воспитание – преобладает образовательная интеграция и обучение по типовым программам соответствующей специальной школы.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3. Инклюзивное образование – социальная интеграция и обучение по единым национальным программам с необходимой их адаптацией.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Интеграцию и инклюзию можно рассматривать как две фазы одного процесса: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1) сначала обеспечивается просто присутствие,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2) затем полное включение в образовательную систему.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Характерные особенности образовательного процесса при интеграции: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t xml:space="preserve">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внимание направлено на проблемы «особых» детей;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ребенка с проблемами, адаптация его к предлагаемым условиям;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преимущество от этого процесса получают только дети с особыми потребностями;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организуют образовательный процесс специалисты и специально подготовленные педагоги;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образовательный процесс предполагает использование специальных методов обучения и коррекции для детей с особенностями психофизического развития;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ассимиляция детей с особенностями психофизического развития под условия социальной системы.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Характерные особенности образовательного процесса при инклюзии: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внимание направлено на всех детей детского сада, школы;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условий, образовательной системы: детского сада, школы, с учетом образовательных потребностей детей;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преимущества получают все дети;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образовательный процесс организуется с помощью творческой командной работы всех его участников: детей, родителей, педагогов, специалистов;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качественное обучение и воспитание всех детей;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трансформация социальных условий, включающих всех участников социальной системы.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   Отечественные и зарубежные исследователи при изучении феномена образовательной интеграции и способов его реализации в образовательной практике опираются на имеющие много общего методологические, философские и научно-теоретические позиции, а именно: культурно- историческая концепция в психологии, теория деятельности, идея единства закономерностей развития в условиях онтогенеза и </w:t>
      </w:r>
      <w:proofErr w:type="spellStart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дизонтогенеза</w:t>
      </w:r>
      <w:proofErr w:type="spellEnd"/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    Интеграция означает приведение потребностей учащихся с психическими и физическими нарушениями в соответствие с системой образования, остающейся в целом неизменной. Другими словами, интеграция предполагает адаптацию обучающегося к требованиям системы, тогда как инклюзия заключается в адаптации системы к потребностям лиц с особенностями развития.</w:t>
      </w:r>
    </w:p>
    <w:p w:rsidR="001847D5" w:rsidRPr="001847D5" w:rsidRDefault="001847D5" w:rsidP="001847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47D5">
        <w:rPr>
          <w:rFonts w:ascii="Times New Roman" w:eastAsia="Calibri" w:hAnsi="Times New Roman" w:cs="Times New Roman"/>
          <w:sz w:val="28"/>
          <w:szCs w:val="28"/>
          <w:lang w:eastAsia="ru-RU"/>
        </w:rPr>
        <w:t>В 2015 году Министерство образования Республики Беларусь приняло Концепцию развития инклюзивного образования лиц и особенностями психофизического развития в Республике Беларусь и утвердило план мероприятий по реализации в 2016-2020 годах данной Концепции.</w:t>
      </w:r>
      <w:r w:rsidRPr="001847D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3079C" w:rsidRDefault="0043079C"/>
    <w:sectPr w:rsidR="0043079C" w:rsidSect="00A80E32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47" w:rsidRDefault="00785D47" w:rsidP="001847D5">
      <w:pPr>
        <w:spacing w:after="0" w:line="240" w:lineRule="auto"/>
      </w:pPr>
      <w:r>
        <w:separator/>
      </w:r>
    </w:p>
  </w:endnote>
  <w:endnote w:type="continuationSeparator" w:id="0">
    <w:p w:rsidR="00785D47" w:rsidRDefault="00785D47" w:rsidP="0018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110873"/>
      <w:docPartObj>
        <w:docPartGallery w:val="Page Numbers (Bottom of Page)"/>
        <w:docPartUnique/>
      </w:docPartObj>
    </w:sdtPr>
    <w:sdtContent>
      <w:p w:rsidR="001847D5" w:rsidRDefault="001847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44C">
          <w:rPr>
            <w:noProof/>
          </w:rPr>
          <w:t>1</w:t>
        </w:r>
        <w:r>
          <w:fldChar w:fldCharType="end"/>
        </w:r>
      </w:p>
    </w:sdtContent>
  </w:sdt>
  <w:p w:rsidR="001847D5" w:rsidRDefault="00184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47" w:rsidRDefault="00785D47" w:rsidP="001847D5">
      <w:pPr>
        <w:spacing w:after="0" w:line="240" w:lineRule="auto"/>
      </w:pPr>
      <w:r>
        <w:separator/>
      </w:r>
    </w:p>
  </w:footnote>
  <w:footnote w:type="continuationSeparator" w:id="0">
    <w:p w:rsidR="00785D47" w:rsidRDefault="00785D47" w:rsidP="00184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C4"/>
    <w:rsid w:val="001847D5"/>
    <w:rsid w:val="0043079C"/>
    <w:rsid w:val="006A01C4"/>
    <w:rsid w:val="00785D47"/>
    <w:rsid w:val="0098741C"/>
    <w:rsid w:val="00A80E32"/>
    <w:rsid w:val="00D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44C7-2855-40BD-BFF0-2B0C2C0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7D5"/>
  </w:style>
  <w:style w:type="paragraph" w:styleId="a5">
    <w:name w:val="footer"/>
    <w:basedOn w:val="a"/>
    <w:link w:val="a6"/>
    <w:uiPriority w:val="99"/>
    <w:unhideWhenUsed/>
    <w:rsid w:val="0018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gov.by/sistema-obrazovaniya/spets-o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Praleska</dc:creator>
  <cp:keywords/>
  <dc:description/>
  <cp:lastModifiedBy>Praleska</cp:lastModifiedBy>
  <cp:revision>4</cp:revision>
  <dcterms:created xsi:type="dcterms:W3CDTF">2024-01-25T07:51:00Z</dcterms:created>
  <dcterms:modified xsi:type="dcterms:W3CDTF">2024-01-25T07:58:00Z</dcterms:modified>
</cp:coreProperties>
</file>